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444" w:rsidRPr="00841C79" w:rsidRDefault="00417481">
      <w:pPr>
        <w:spacing w:after="348"/>
        <w:jc w:val="right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УТВЕРЖДАЮ</w:t>
      </w:r>
    </w:p>
    <w:p w:rsidR="00B82444" w:rsidRPr="00C11BF4" w:rsidRDefault="00417481">
      <w:pPr>
        <w:spacing w:after="33"/>
        <w:ind w:right="910"/>
        <w:jc w:val="right"/>
        <w:rPr>
          <w:rFonts w:ascii="Times New Roman" w:hAnsi="Times New Roman" w:cs="Times New Roman"/>
        </w:rPr>
      </w:pPr>
      <w:r w:rsidRPr="00C11BF4">
        <w:rPr>
          <w:rFonts w:ascii="Times New Roman" w:hAnsi="Times New Roman" w:cs="Times New Roman"/>
        </w:rPr>
        <w:t>Директор</w:t>
      </w:r>
    </w:p>
    <w:p w:rsidR="00B82444" w:rsidRPr="00C11BF4" w:rsidRDefault="00417481" w:rsidP="00C11BF4">
      <w:pPr>
        <w:spacing w:after="401"/>
        <w:ind w:right="431"/>
        <w:jc w:val="right"/>
        <w:rPr>
          <w:rFonts w:ascii="Times New Roman" w:hAnsi="Times New Roman" w:cs="Times New Roman"/>
        </w:rPr>
      </w:pPr>
      <w:r w:rsidRPr="00C11BF4">
        <w:rPr>
          <w:rFonts w:ascii="Times New Roman" w:hAnsi="Times New Roman" w:cs="Times New Roman"/>
        </w:rPr>
        <w:t>ООО</w:t>
      </w:r>
      <w:r w:rsidR="00CE7277">
        <w:rPr>
          <w:rFonts w:ascii="Times New Roman" w:hAnsi="Times New Roman" w:cs="Times New Roman"/>
        </w:rPr>
        <w:t xml:space="preserve"> </w:t>
      </w:r>
      <w:r w:rsidRPr="00C11BF4">
        <w:rPr>
          <w:rFonts w:ascii="Times New Roman" w:hAnsi="Times New Roman" w:cs="Times New Roman"/>
        </w:rPr>
        <w:t xml:space="preserve"> "</w:t>
      </w:r>
      <w:r w:rsidR="005C7547">
        <w:rPr>
          <w:rFonts w:ascii="Times New Roman" w:hAnsi="Times New Roman" w:cs="Times New Roman"/>
        </w:rPr>
        <w:t>КМ-ЛОГИСТИК</w:t>
      </w:r>
      <w:r w:rsidRPr="00C11BF4">
        <w:rPr>
          <w:rFonts w:ascii="Times New Roman" w:hAnsi="Times New Roman" w:cs="Times New Roman"/>
        </w:rPr>
        <w:t>"</w:t>
      </w:r>
    </w:p>
    <w:p w:rsidR="00B82444" w:rsidRPr="00C11BF4" w:rsidRDefault="005C7547">
      <w:pPr>
        <w:spacing w:after="33"/>
        <w:ind w:right="622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Кривушин</w:t>
      </w:r>
      <w:proofErr w:type="spellEnd"/>
      <w:r>
        <w:rPr>
          <w:rFonts w:ascii="Times New Roman" w:hAnsi="Times New Roman" w:cs="Times New Roman"/>
        </w:rPr>
        <w:t xml:space="preserve"> С.Ю.</w:t>
      </w:r>
    </w:p>
    <w:p w:rsidR="00B82444" w:rsidRPr="00C11BF4" w:rsidRDefault="005C7547">
      <w:pPr>
        <w:spacing w:after="348"/>
        <w:ind w:right="87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04.01.2020</w:t>
      </w:r>
    </w:p>
    <w:p w:rsidR="00B82444" w:rsidRPr="00C11BF4" w:rsidRDefault="00417481">
      <w:pPr>
        <w:spacing w:after="3488" w:line="259" w:lineRule="auto"/>
        <w:ind w:left="0" w:right="1240" w:firstLine="0"/>
        <w:jc w:val="right"/>
        <w:rPr>
          <w:rFonts w:ascii="Times New Roman" w:hAnsi="Times New Roman" w:cs="Times New Roman"/>
        </w:rPr>
      </w:pPr>
      <w:r w:rsidRPr="00C11BF4">
        <w:rPr>
          <w:rFonts w:ascii="Times New Roman" w:hAnsi="Times New Roman" w:cs="Times New Roman"/>
          <w:sz w:val="14"/>
        </w:rPr>
        <w:t>М.П.</w:t>
      </w:r>
    </w:p>
    <w:p w:rsidR="00B82444" w:rsidRPr="00C11BF4" w:rsidRDefault="00417481">
      <w:pPr>
        <w:spacing w:after="57" w:line="259" w:lineRule="auto"/>
        <w:ind w:right="0"/>
        <w:jc w:val="center"/>
        <w:rPr>
          <w:rFonts w:ascii="Times New Roman" w:hAnsi="Times New Roman" w:cs="Times New Roman"/>
        </w:rPr>
      </w:pPr>
      <w:r w:rsidRPr="00C11BF4">
        <w:rPr>
          <w:rFonts w:ascii="Times New Roman" w:hAnsi="Times New Roman" w:cs="Times New Roman"/>
          <w:sz w:val="32"/>
        </w:rPr>
        <w:t>ПОЛИТИКА</w:t>
      </w:r>
    </w:p>
    <w:p w:rsidR="00B82444" w:rsidRPr="00C11BF4" w:rsidRDefault="00417481">
      <w:pPr>
        <w:pStyle w:val="1"/>
        <w:ind w:right="424"/>
        <w:rPr>
          <w:rFonts w:ascii="Times New Roman" w:hAnsi="Times New Roman" w:cs="Times New Roman"/>
        </w:rPr>
      </w:pPr>
      <w:r w:rsidRPr="00C11BF4">
        <w:rPr>
          <w:rFonts w:ascii="Times New Roman" w:hAnsi="Times New Roman" w:cs="Times New Roman"/>
        </w:rPr>
        <w:t>В ОТНОШЕНИИ ОБРАБОТКИ ПЕРСОНАЛЬНЫХ ДАННЫХ</w:t>
      </w:r>
    </w:p>
    <w:p w:rsidR="00B82444" w:rsidRPr="00841C79" w:rsidRDefault="00417481">
      <w:pPr>
        <w:spacing w:after="57" w:line="259" w:lineRule="auto"/>
        <w:ind w:right="0"/>
        <w:jc w:val="center"/>
        <w:rPr>
          <w:rFonts w:ascii="Times New Roman" w:hAnsi="Times New Roman" w:cs="Times New Roman"/>
        </w:rPr>
      </w:pPr>
      <w:r w:rsidRPr="00C11BF4">
        <w:rPr>
          <w:rFonts w:ascii="Times New Roman" w:hAnsi="Times New Roman" w:cs="Times New Roman"/>
          <w:sz w:val="32"/>
        </w:rPr>
        <w:t>В ООО</w:t>
      </w:r>
      <w:r w:rsidR="009A2551">
        <w:rPr>
          <w:rFonts w:ascii="Times New Roman" w:hAnsi="Times New Roman" w:cs="Times New Roman"/>
          <w:sz w:val="32"/>
        </w:rPr>
        <w:t xml:space="preserve"> </w:t>
      </w:r>
      <w:r w:rsidRPr="00C11BF4">
        <w:rPr>
          <w:rFonts w:ascii="Times New Roman" w:hAnsi="Times New Roman" w:cs="Times New Roman"/>
          <w:sz w:val="32"/>
        </w:rPr>
        <w:t>"</w:t>
      </w:r>
      <w:r w:rsidR="005C7547">
        <w:rPr>
          <w:rFonts w:ascii="Times New Roman" w:hAnsi="Times New Roman" w:cs="Times New Roman"/>
          <w:sz w:val="32"/>
        </w:rPr>
        <w:t>КМ-ЛОГИСТИК</w:t>
      </w:r>
      <w:r w:rsidRPr="00C11BF4">
        <w:rPr>
          <w:rFonts w:ascii="Times New Roman" w:hAnsi="Times New Roman" w:cs="Times New Roman"/>
          <w:sz w:val="32"/>
        </w:rPr>
        <w:t>"</w:t>
      </w:r>
      <w:r w:rsidRPr="00841C79">
        <w:rPr>
          <w:rFonts w:ascii="Times New Roman" w:hAnsi="Times New Roman" w:cs="Times New Roman"/>
        </w:rPr>
        <w:br w:type="page"/>
      </w:r>
    </w:p>
    <w:p w:rsidR="00B82444" w:rsidRPr="00841C79" w:rsidRDefault="00417481" w:rsidP="00841C79">
      <w:pPr>
        <w:pStyle w:val="2"/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841C79">
        <w:rPr>
          <w:rFonts w:ascii="Times New Roman" w:hAnsi="Times New Roman" w:cs="Times New Roman"/>
          <w:b/>
        </w:rPr>
        <w:lastRenderedPageBreak/>
        <w:t>1. Общие положения</w:t>
      </w:r>
    </w:p>
    <w:p w:rsidR="00B82444" w:rsidRPr="00C11BF4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  <w:szCs w:val="21"/>
        </w:rPr>
      </w:pPr>
      <w:r w:rsidRPr="00841C79">
        <w:rPr>
          <w:rFonts w:ascii="Times New Roman" w:hAnsi="Times New Roman" w:cs="Times New Roman"/>
        </w:rPr>
        <w:t xml:space="preserve">1.1. Политика в отношении обработки персональных данных (далее — </w:t>
      </w:r>
      <w:r w:rsidRPr="00C11BF4">
        <w:rPr>
          <w:rFonts w:ascii="Times New Roman" w:hAnsi="Times New Roman" w:cs="Times New Roman"/>
          <w:szCs w:val="21"/>
        </w:rPr>
        <w:t>Политика) направлена на защиту прав и свобод физических лиц, персональные данные которых обрабатывает ООО "</w:t>
      </w:r>
      <w:r w:rsidR="005C7547">
        <w:rPr>
          <w:rFonts w:ascii="Times New Roman" w:hAnsi="Times New Roman" w:cs="Times New Roman"/>
          <w:szCs w:val="21"/>
        </w:rPr>
        <w:t>КМ-ЛОГИСТИК</w:t>
      </w:r>
      <w:r w:rsidRPr="00C11BF4">
        <w:rPr>
          <w:rFonts w:ascii="Times New Roman" w:hAnsi="Times New Roman" w:cs="Times New Roman"/>
          <w:szCs w:val="21"/>
        </w:rPr>
        <w:t>"</w:t>
      </w:r>
      <w:r w:rsidR="00CE7277">
        <w:rPr>
          <w:rFonts w:ascii="Times New Roman" w:hAnsi="Times New Roman" w:cs="Times New Roman"/>
          <w:szCs w:val="21"/>
        </w:rPr>
        <w:t xml:space="preserve">, </w:t>
      </w:r>
      <w:r w:rsidRPr="00C11BF4">
        <w:rPr>
          <w:rFonts w:ascii="Times New Roman" w:hAnsi="Times New Roman" w:cs="Times New Roman"/>
          <w:szCs w:val="21"/>
        </w:rPr>
        <w:t xml:space="preserve"> (далее — Оператор).</w:t>
      </w:r>
    </w:p>
    <w:p w:rsidR="00B82444" w:rsidRPr="00C11BF4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  <w:szCs w:val="21"/>
        </w:rPr>
      </w:pPr>
      <w:r w:rsidRPr="00C11BF4">
        <w:rPr>
          <w:rFonts w:ascii="Times New Roman" w:hAnsi="Times New Roman" w:cs="Times New Roman"/>
          <w:szCs w:val="21"/>
        </w:rPr>
        <w:t>1.2. Политика разработана в соответствии с п. 2 ч. 1 ст. 18.1 Федерального закона от 27 июля 2006 г. № 152-ФЗ «О персональных данных» (далее — ФЗ «О персональных данных»).</w:t>
      </w:r>
    </w:p>
    <w:p w:rsidR="00B82444" w:rsidRPr="00C11BF4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  <w:szCs w:val="21"/>
        </w:rPr>
      </w:pPr>
      <w:r w:rsidRPr="00C11BF4">
        <w:rPr>
          <w:rFonts w:ascii="Times New Roman" w:hAnsi="Times New Roman" w:cs="Times New Roman"/>
          <w:szCs w:val="21"/>
        </w:rPr>
        <w:t xml:space="preserve">1.3. Политика содержит сведения, подлежащие раскрытию в соответствии с </w:t>
      </w:r>
      <w:proofErr w:type="gramStart"/>
      <w:r w:rsidRPr="00C11BF4">
        <w:rPr>
          <w:rFonts w:ascii="Times New Roman" w:hAnsi="Times New Roman" w:cs="Times New Roman"/>
          <w:szCs w:val="21"/>
        </w:rPr>
        <w:t>ч</w:t>
      </w:r>
      <w:proofErr w:type="gramEnd"/>
      <w:r w:rsidRPr="00C11BF4">
        <w:rPr>
          <w:rFonts w:ascii="Times New Roman" w:hAnsi="Times New Roman" w:cs="Times New Roman"/>
          <w:szCs w:val="21"/>
        </w:rPr>
        <w:t>. 1 ст. 14 ФЗ «О персональных данных», и является общедоступным документом.</w:t>
      </w:r>
    </w:p>
    <w:p w:rsidR="00841C79" w:rsidRPr="00C11BF4" w:rsidRDefault="00841C79" w:rsidP="00841C79">
      <w:pPr>
        <w:spacing w:after="0" w:line="240" w:lineRule="auto"/>
        <w:ind w:left="0" w:right="0"/>
        <w:rPr>
          <w:rFonts w:ascii="Times New Roman" w:hAnsi="Times New Roman" w:cs="Times New Roman"/>
          <w:szCs w:val="21"/>
        </w:rPr>
      </w:pPr>
    </w:p>
    <w:p w:rsidR="00B82444" w:rsidRPr="00C11BF4" w:rsidRDefault="00417481" w:rsidP="00841C79">
      <w:pPr>
        <w:pStyle w:val="2"/>
        <w:spacing w:after="0" w:line="240" w:lineRule="auto"/>
        <w:ind w:left="0"/>
        <w:rPr>
          <w:rFonts w:ascii="Times New Roman" w:hAnsi="Times New Roman" w:cs="Times New Roman"/>
          <w:b/>
          <w:sz w:val="21"/>
          <w:szCs w:val="21"/>
        </w:rPr>
      </w:pPr>
      <w:r w:rsidRPr="00C11BF4">
        <w:rPr>
          <w:rFonts w:ascii="Times New Roman" w:hAnsi="Times New Roman" w:cs="Times New Roman"/>
          <w:b/>
          <w:sz w:val="21"/>
          <w:szCs w:val="21"/>
        </w:rPr>
        <w:t>2. Сведения об операторе</w:t>
      </w:r>
    </w:p>
    <w:p w:rsidR="00B82444" w:rsidRPr="00C11BF4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  <w:szCs w:val="21"/>
        </w:rPr>
      </w:pPr>
      <w:r w:rsidRPr="00C11BF4">
        <w:rPr>
          <w:rFonts w:ascii="Times New Roman" w:hAnsi="Times New Roman" w:cs="Times New Roman"/>
          <w:szCs w:val="21"/>
        </w:rPr>
        <w:t>2.1. Оператор ведет свою деятельность по адресу</w:t>
      </w:r>
      <w:r w:rsidR="00CE7277">
        <w:rPr>
          <w:rFonts w:ascii="Times New Roman" w:hAnsi="Times New Roman" w:cs="Times New Roman"/>
          <w:szCs w:val="21"/>
        </w:rPr>
        <w:t xml:space="preserve">: </w:t>
      </w:r>
      <w:r w:rsidR="005C7547">
        <w:rPr>
          <w:rFonts w:ascii="Times New Roman" w:hAnsi="Times New Roman" w:cs="Times New Roman"/>
          <w:szCs w:val="21"/>
        </w:rPr>
        <w:t>426033</w:t>
      </w:r>
      <w:r w:rsidR="00CE7277">
        <w:rPr>
          <w:rFonts w:ascii="Times New Roman" w:hAnsi="Times New Roman" w:cs="Times New Roman"/>
          <w:szCs w:val="21"/>
        </w:rPr>
        <w:t>,</w:t>
      </w:r>
      <w:r w:rsidR="00C11BF4" w:rsidRPr="00C11BF4">
        <w:rPr>
          <w:rFonts w:ascii="Times New Roman" w:hAnsi="Times New Roman" w:cs="Times New Roman"/>
          <w:szCs w:val="21"/>
        </w:rPr>
        <w:t xml:space="preserve"> Удму</w:t>
      </w:r>
      <w:r w:rsidR="00CE7277">
        <w:rPr>
          <w:rFonts w:ascii="Times New Roman" w:hAnsi="Times New Roman" w:cs="Times New Roman"/>
          <w:szCs w:val="21"/>
        </w:rPr>
        <w:t>ртская Республика</w:t>
      </w:r>
      <w:r w:rsidR="005C7547">
        <w:rPr>
          <w:rFonts w:ascii="Times New Roman" w:hAnsi="Times New Roman" w:cs="Times New Roman"/>
          <w:szCs w:val="21"/>
        </w:rPr>
        <w:t xml:space="preserve">, </w:t>
      </w:r>
      <w:proofErr w:type="gramStart"/>
      <w:r w:rsidR="005C7547">
        <w:rPr>
          <w:rFonts w:ascii="Times New Roman" w:hAnsi="Times New Roman" w:cs="Times New Roman"/>
          <w:szCs w:val="21"/>
        </w:rPr>
        <w:t>г</w:t>
      </w:r>
      <w:proofErr w:type="gramEnd"/>
      <w:r w:rsidR="005C7547">
        <w:rPr>
          <w:rFonts w:ascii="Times New Roman" w:hAnsi="Times New Roman" w:cs="Times New Roman"/>
          <w:szCs w:val="21"/>
        </w:rPr>
        <w:t>. Ижевск</w:t>
      </w:r>
      <w:r w:rsidR="00CE7277">
        <w:rPr>
          <w:rFonts w:ascii="Times New Roman" w:hAnsi="Times New Roman" w:cs="Times New Roman"/>
          <w:szCs w:val="21"/>
        </w:rPr>
        <w:t>,</w:t>
      </w:r>
      <w:r w:rsidR="005C7547">
        <w:rPr>
          <w:rFonts w:ascii="Times New Roman" w:hAnsi="Times New Roman" w:cs="Times New Roman"/>
          <w:szCs w:val="21"/>
        </w:rPr>
        <w:t xml:space="preserve"> улица 50 Лет Пионерии, дом 18, офис 203</w:t>
      </w:r>
      <w:r w:rsidRPr="00C11BF4">
        <w:rPr>
          <w:rFonts w:ascii="Times New Roman" w:hAnsi="Times New Roman" w:cs="Times New Roman"/>
          <w:szCs w:val="21"/>
        </w:rPr>
        <w:t>.</w:t>
      </w:r>
    </w:p>
    <w:p w:rsidR="00841C79" w:rsidRPr="00C11BF4" w:rsidRDefault="00841C79" w:rsidP="00841C79">
      <w:pPr>
        <w:spacing w:after="0" w:line="240" w:lineRule="auto"/>
        <w:ind w:left="0" w:right="0"/>
        <w:rPr>
          <w:rFonts w:ascii="Times New Roman" w:hAnsi="Times New Roman" w:cs="Times New Roman"/>
          <w:szCs w:val="21"/>
        </w:rPr>
      </w:pPr>
      <w:r w:rsidRPr="00C11BF4">
        <w:rPr>
          <w:rFonts w:ascii="Times New Roman" w:hAnsi="Times New Roman" w:cs="Times New Roman"/>
          <w:szCs w:val="21"/>
        </w:rPr>
        <w:t>Контактные данные Оператора:</w:t>
      </w:r>
    </w:p>
    <w:p w:rsidR="00841C79" w:rsidRPr="00C11BF4" w:rsidRDefault="00841C79" w:rsidP="00841C79">
      <w:pPr>
        <w:spacing w:after="0" w:line="240" w:lineRule="auto"/>
        <w:ind w:left="0" w:right="0"/>
        <w:rPr>
          <w:rFonts w:ascii="Times New Roman" w:hAnsi="Times New Roman" w:cs="Times New Roman"/>
          <w:szCs w:val="21"/>
        </w:rPr>
      </w:pPr>
      <w:r w:rsidRPr="00C11BF4">
        <w:rPr>
          <w:rFonts w:ascii="Times New Roman" w:hAnsi="Times New Roman" w:cs="Times New Roman"/>
          <w:szCs w:val="21"/>
        </w:rPr>
        <w:t>Почтовый адрес:</w:t>
      </w:r>
    </w:p>
    <w:p w:rsidR="009A2551" w:rsidRPr="009A2551" w:rsidRDefault="005C7547" w:rsidP="009A2551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1"/>
        </w:rPr>
      </w:pPr>
      <w:r>
        <w:rPr>
          <w:rFonts w:ascii="Times New Roman" w:hAnsi="Times New Roman" w:cs="Times New Roman"/>
          <w:szCs w:val="21"/>
        </w:rPr>
        <w:t>426033,</w:t>
      </w:r>
      <w:r w:rsidRPr="00C11BF4">
        <w:rPr>
          <w:rFonts w:ascii="Times New Roman" w:hAnsi="Times New Roman" w:cs="Times New Roman"/>
          <w:szCs w:val="21"/>
        </w:rPr>
        <w:t xml:space="preserve"> Удму</w:t>
      </w:r>
      <w:r>
        <w:rPr>
          <w:rFonts w:ascii="Times New Roman" w:hAnsi="Times New Roman" w:cs="Times New Roman"/>
          <w:szCs w:val="21"/>
        </w:rPr>
        <w:t xml:space="preserve">ртская Республика, </w:t>
      </w:r>
      <w:proofErr w:type="gramStart"/>
      <w:r>
        <w:rPr>
          <w:rFonts w:ascii="Times New Roman" w:hAnsi="Times New Roman" w:cs="Times New Roman"/>
          <w:szCs w:val="21"/>
        </w:rPr>
        <w:t>г</w:t>
      </w:r>
      <w:proofErr w:type="gramEnd"/>
      <w:r>
        <w:rPr>
          <w:rFonts w:ascii="Times New Roman" w:hAnsi="Times New Roman" w:cs="Times New Roman"/>
          <w:szCs w:val="21"/>
        </w:rPr>
        <w:t>. Ижевск, улица 50 Лет Пионерии, дом 18, офис 203</w:t>
      </w:r>
      <w:r w:rsidR="00CE7277">
        <w:rPr>
          <w:rFonts w:ascii="Times New Roman" w:eastAsia="Times New Roman" w:hAnsi="Times New Roman" w:cs="Times New Roman"/>
          <w:color w:val="auto"/>
          <w:szCs w:val="21"/>
        </w:rPr>
        <w:t xml:space="preserve">. </w:t>
      </w:r>
    </w:p>
    <w:p w:rsidR="00841C79" w:rsidRPr="00C11BF4" w:rsidRDefault="00841C79" w:rsidP="00841C79">
      <w:pPr>
        <w:spacing w:after="0" w:line="240" w:lineRule="auto"/>
        <w:ind w:left="0" w:right="0"/>
        <w:rPr>
          <w:rFonts w:ascii="Times New Roman" w:hAnsi="Times New Roman" w:cs="Times New Roman"/>
          <w:szCs w:val="21"/>
        </w:rPr>
      </w:pPr>
      <w:r w:rsidRPr="00C11BF4">
        <w:rPr>
          <w:rFonts w:ascii="Times New Roman" w:hAnsi="Times New Roman" w:cs="Times New Roman"/>
          <w:szCs w:val="21"/>
        </w:rPr>
        <w:t>Адрес офиса:</w:t>
      </w:r>
    </w:p>
    <w:p w:rsidR="00CE7277" w:rsidRDefault="005C7547" w:rsidP="00841C79">
      <w:pPr>
        <w:spacing w:after="0" w:line="240" w:lineRule="auto"/>
        <w:ind w:left="0" w:right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426033,</w:t>
      </w:r>
      <w:r w:rsidRPr="00C11BF4">
        <w:rPr>
          <w:rFonts w:ascii="Times New Roman" w:hAnsi="Times New Roman" w:cs="Times New Roman"/>
          <w:szCs w:val="21"/>
        </w:rPr>
        <w:t xml:space="preserve"> Удму</w:t>
      </w:r>
      <w:r>
        <w:rPr>
          <w:rFonts w:ascii="Times New Roman" w:hAnsi="Times New Roman" w:cs="Times New Roman"/>
          <w:szCs w:val="21"/>
        </w:rPr>
        <w:t xml:space="preserve">ртская Республика, </w:t>
      </w:r>
      <w:proofErr w:type="gramStart"/>
      <w:r>
        <w:rPr>
          <w:rFonts w:ascii="Times New Roman" w:hAnsi="Times New Roman" w:cs="Times New Roman"/>
          <w:szCs w:val="21"/>
        </w:rPr>
        <w:t>г</w:t>
      </w:r>
      <w:proofErr w:type="gramEnd"/>
      <w:r>
        <w:rPr>
          <w:rFonts w:ascii="Times New Roman" w:hAnsi="Times New Roman" w:cs="Times New Roman"/>
          <w:szCs w:val="21"/>
        </w:rPr>
        <w:t>. Ижевск, улица 50 Лет Пионерии, дом 18, офис 203.</w:t>
      </w:r>
    </w:p>
    <w:p w:rsidR="00841C79" w:rsidRPr="00C11BF4" w:rsidRDefault="00841C79" w:rsidP="00841C79">
      <w:pPr>
        <w:spacing w:after="0" w:line="240" w:lineRule="auto"/>
        <w:ind w:left="0" w:right="0"/>
        <w:rPr>
          <w:rFonts w:ascii="Times New Roman" w:hAnsi="Times New Roman" w:cs="Times New Roman"/>
          <w:szCs w:val="21"/>
        </w:rPr>
      </w:pPr>
      <w:r w:rsidRPr="00C11BF4">
        <w:rPr>
          <w:rFonts w:ascii="Times New Roman" w:hAnsi="Times New Roman" w:cs="Times New Roman"/>
          <w:szCs w:val="21"/>
        </w:rPr>
        <w:t>Контактный телефон:</w:t>
      </w:r>
    </w:p>
    <w:p w:rsidR="00C11BF4" w:rsidRPr="005C7547" w:rsidRDefault="006530C5" w:rsidP="00841C79">
      <w:pPr>
        <w:spacing w:after="0" w:line="240" w:lineRule="auto"/>
        <w:ind w:left="0" w:right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color w:val="050505"/>
          <w:szCs w:val="21"/>
          <w:shd w:val="clear" w:color="auto" w:fill="FFFFFF"/>
        </w:rPr>
        <w:t>8 (</w:t>
      </w:r>
      <w:r w:rsidR="005C7547">
        <w:rPr>
          <w:rFonts w:ascii="Times New Roman" w:hAnsi="Times New Roman" w:cs="Times New Roman"/>
          <w:color w:val="050505"/>
          <w:szCs w:val="21"/>
          <w:shd w:val="clear" w:color="auto" w:fill="FFFFFF"/>
        </w:rPr>
        <w:t>800</w:t>
      </w:r>
      <w:r>
        <w:rPr>
          <w:rFonts w:ascii="Times New Roman" w:hAnsi="Times New Roman" w:cs="Times New Roman"/>
          <w:color w:val="050505"/>
          <w:szCs w:val="21"/>
          <w:shd w:val="clear" w:color="auto" w:fill="FFFFFF"/>
        </w:rPr>
        <w:t xml:space="preserve">) </w:t>
      </w:r>
      <w:r w:rsidR="005C7547">
        <w:rPr>
          <w:rFonts w:ascii="Times New Roman" w:hAnsi="Times New Roman" w:cs="Times New Roman"/>
          <w:color w:val="050505"/>
          <w:szCs w:val="21"/>
          <w:shd w:val="clear" w:color="auto" w:fill="FFFFFF"/>
        </w:rPr>
        <w:t>5504418</w:t>
      </w:r>
    </w:p>
    <w:p w:rsidR="00841C79" w:rsidRPr="00C11BF4" w:rsidRDefault="00841C79" w:rsidP="00841C79">
      <w:pPr>
        <w:spacing w:after="0" w:line="240" w:lineRule="auto"/>
        <w:ind w:left="0" w:right="0"/>
        <w:rPr>
          <w:rFonts w:ascii="Times New Roman" w:hAnsi="Times New Roman" w:cs="Times New Roman"/>
          <w:szCs w:val="21"/>
        </w:rPr>
      </w:pPr>
      <w:r w:rsidRPr="00C11BF4">
        <w:rPr>
          <w:rFonts w:ascii="Times New Roman" w:hAnsi="Times New Roman" w:cs="Times New Roman"/>
          <w:szCs w:val="21"/>
        </w:rPr>
        <w:t>Адрес электронной почты:</w:t>
      </w:r>
    </w:p>
    <w:p w:rsidR="00C11BF4" w:rsidRPr="005C7547" w:rsidRDefault="005C7547" w:rsidP="009A2551">
      <w:pPr>
        <w:rPr>
          <w:rFonts w:ascii="Times New Roman" w:eastAsia="Times New Roman" w:hAnsi="Times New Roman" w:cs="Times New Roman"/>
          <w:color w:val="auto"/>
          <w:szCs w:val="21"/>
        </w:rPr>
      </w:pPr>
      <w:r w:rsidRPr="005C7547">
        <w:rPr>
          <w:rFonts w:ascii="Times New Roman" w:eastAsia="Times New Roman" w:hAnsi="Times New Roman" w:cs="Times New Roman"/>
          <w:color w:val="auto"/>
          <w:szCs w:val="21"/>
        </w:rPr>
        <w:t>RFAexpedition@gmail.com</w:t>
      </w:r>
    </w:p>
    <w:p w:rsidR="00B82444" w:rsidRPr="00C11BF4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  <w:szCs w:val="21"/>
        </w:rPr>
      </w:pPr>
      <w:r w:rsidRPr="00C11BF4">
        <w:rPr>
          <w:rFonts w:ascii="Times New Roman" w:hAnsi="Times New Roman" w:cs="Times New Roman"/>
          <w:szCs w:val="21"/>
        </w:rPr>
        <w:t xml:space="preserve">2.2. </w:t>
      </w:r>
      <w:r w:rsidR="0084589E" w:rsidRPr="00C11BF4">
        <w:rPr>
          <w:rFonts w:ascii="Times New Roman" w:hAnsi="Times New Roman" w:cs="Times New Roman"/>
          <w:szCs w:val="21"/>
        </w:rPr>
        <w:t>Руководитель Оператора</w:t>
      </w:r>
      <w:r w:rsidRPr="00C11BF4">
        <w:rPr>
          <w:rFonts w:ascii="Times New Roman" w:hAnsi="Times New Roman" w:cs="Times New Roman"/>
          <w:szCs w:val="21"/>
        </w:rPr>
        <w:t xml:space="preserve"> назначен ответственным за организацию обработки персональных данных.</w:t>
      </w:r>
    </w:p>
    <w:p w:rsidR="00B82444" w:rsidRPr="00C11BF4" w:rsidRDefault="00417481" w:rsidP="00C11BF4">
      <w:pPr>
        <w:ind w:left="0" w:firstLine="0"/>
        <w:rPr>
          <w:rFonts w:ascii="Times New Roman" w:hAnsi="Times New Roman" w:cs="Times New Roman"/>
        </w:rPr>
      </w:pPr>
      <w:r w:rsidRPr="00C11BF4">
        <w:t xml:space="preserve">2.3. </w:t>
      </w:r>
      <w:r w:rsidRPr="00C11BF4">
        <w:rPr>
          <w:rFonts w:ascii="Times New Roman" w:hAnsi="Times New Roman" w:cs="Times New Roman"/>
        </w:rPr>
        <w:t>База данных информации, содержащей персональные данные граждан Российской Федерации, находится по адресу: Адрес сервера</w:t>
      </w:r>
      <w:r w:rsidR="00C11BF4" w:rsidRPr="00C11BF4">
        <w:rPr>
          <w:rFonts w:ascii="Times New Roman" w:hAnsi="Times New Roman" w:cs="Times New Roman"/>
        </w:rPr>
        <w:t xml:space="preserve">: </w:t>
      </w:r>
      <w:r w:rsidR="009A2551">
        <w:rPr>
          <w:rFonts w:ascii="Times New Roman" w:hAnsi="Times New Roman" w:cs="Times New Roman"/>
        </w:rPr>
        <w:t>11</w:t>
      </w:r>
      <w:r w:rsidR="009A2551" w:rsidRPr="009A2551">
        <w:rPr>
          <w:rFonts w:ascii="Times New Roman" w:hAnsi="Times New Roman" w:cs="Times New Roman"/>
        </w:rPr>
        <w:t>1024</w:t>
      </w:r>
      <w:r w:rsidR="00C11BF4" w:rsidRPr="00C11BF4">
        <w:rPr>
          <w:rFonts w:ascii="Times New Roman" w:hAnsi="Times New Roman" w:cs="Times New Roman"/>
        </w:rPr>
        <w:t xml:space="preserve">, Москва, </w:t>
      </w:r>
      <w:r w:rsidR="009A2551">
        <w:rPr>
          <w:rFonts w:ascii="Times New Roman" w:hAnsi="Times New Roman" w:cs="Times New Roman"/>
        </w:rPr>
        <w:t>улица Авиамоторная, 69</w:t>
      </w:r>
      <w:r w:rsidRPr="00C11BF4">
        <w:rPr>
          <w:rFonts w:ascii="Times New Roman" w:hAnsi="Times New Roman" w:cs="Times New Roman"/>
        </w:rPr>
        <w:t>.</w:t>
      </w:r>
    </w:p>
    <w:p w:rsidR="00841C79" w:rsidRPr="00C11BF4" w:rsidRDefault="00841C79" w:rsidP="00C11BF4">
      <w:pPr>
        <w:ind w:left="0" w:firstLine="0"/>
        <w:rPr>
          <w:rFonts w:ascii="Times New Roman" w:hAnsi="Times New Roman" w:cs="Times New Roman"/>
        </w:rPr>
      </w:pPr>
    </w:p>
    <w:p w:rsidR="00B82444" w:rsidRPr="00841C79" w:rsidRDefault="00417481" w:rsidP="00841C79">
      <w:pPr>
        <w:pStyle w:val="2"/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841C79">
        <w:rPr>
          <w:rFonts w:ascii="Times New Roman" w:hAnsi="Times New Roman" w:cs="Times New Roman"/>
          <w:b/>
        </w:rPr>
        <w:t>3. Сведения об обработке персональных данных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3.1. Оператор обрабатывает персональные данные на законной и справедливой основе для выполнения возложенных законодательством функций, полномочий и обязанностей, осуществления прав и законных интересов Оператора, работников Оператора и третьих лиц.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 xml:space="preserve">3.2. Оператор получает персональные данные непосредственно </w:t>
      </w:r>
      <w:r w:rsidR="00817FE5" w:rsidRPr="00841C79">
        <w:rPr>
          <w:rFonts w:ascii="Times New Roman" w:hAnsi="Times New Roman" w:cs="Times New Roman"/>
        </w:rPr>
        <w:t>у субъектов</w:t>
      </w:r>
      <w:r w:rsidRPr="00841C79">
        <w:rPr>
          <w:rFonts w:ascii="Times New Roman" w:hAnsi="Times New Roman" w:cs="Times New Roman"/>
        </w:rPr>
        <w:t xml:space="preserve"> персональных данных.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 xml:space="preserve">3.3. Операторобрабатываетперсональные данные автоматизированными </w:t>
      </w:r>
      <w:r w:rsidR="00817FE5" w:rsidRPr="00841C79">
        <w:rPr>
          <w:rFonts w:ascii="Times New Roman" w:hAnsi="Times New Roman" w:cs="Times New Roman"/>
        </w:rPr>
        <w:t>н</w:t>
      </w:r>
      <w:r w:rsidRPr="00841C79">
        <w:rPr>
          <w:rFonts w:ascii="Times New Roman" w:hAnsi="Times New Roman" w:cs="Times New Roman"/>
        </w:rPr>
        <w:t>еавтоматизированным способами, с использованием средств вычислительной техники и без использования таких средств.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3.4. Действия по обработке персональных данных включают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уничтожение.</w:t>
      </w:r>
    </w:p>
    <w:p w:rsidR="00B82444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3.5. Базы данных информации, содержащей персональные данные граждан Российской Федерации, находятся на территории Российской Федерации.</w:t>
      </w:r>
    </w:p>
    <w:p w:rsidR="00841C79" w:rsidRPr="00841C79" w:rsidRDefault="00841C79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</w:p>
    <w:p w:rsidR="00B82444" w:rsidRPr="00841C79" w:rsidRDefault="00417481" w:rsidP="00841C79">
      <w:pPr>
        <w:pStyle w:val="2"/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841C79">
        <w:rPr>
          <w:rFonts w:ascii="Times New Roman" w:hAnsi="Times New Roman" w:cs="Times New Roman"/>
          <w:b/>
        </w:rPr>
        <w:t>4. Обработка персональных данных работников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4.1. Оператор обрабатывает персональные данные работников Оператора в рамках правоотношений, урегулированных Трудовым Кодексом Российской Федерации от 30 декабря 2001 г. № 197-ФЗ (далее — ТК РФ), в том числе главой 14 ТК РФ, касающейся защиты персональных данных работников.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4.2. Оператор обрабатывает персональные данные работников с целью выполнения трудовых договоров, соблюдения норм законодательства РФ, а также с целью: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— вести кадровый учёт;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— вести бухгалтерский учёт;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— осуществлять функции, полномочия и обязанности, возложенные законодательством РФ на Оператора, в том числе по предоставлению персональных данных в органы государственной власти, в Пенсионный фонд РФ, в Фонд социального страхования РФ, в Федеральный фонд обязательного медицинского страхования, а также в иные государственные органы;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 xml:space="preserve">— соблюдать нормы и требования по охране труда и обеспечения личной безопасности работников </w:t>
      </w:r>
      <w:r w:rsidR="00817FE5" w:rsidRPr="00841C79">
        <w:rPr>
          <w:rFonts w:ascii="Times New Roman" w:hAnsi="Times New Roman" w:cs="Times New Roman"/>
        </w:rPr>
        <w:t>Оператора</w:t>
      </w:r>
      <w:r w:rsidRPr="00841C79">
        <w:rPr>
          <w:rFonts w:ascii="Times New Roman" w:hAnsi="Times New Roman" w:cs="Times New Roman"/>
        </w:rPr>
        <w:t>, сохранности имущества;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— контролировать количество и качество выполняемой работы;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— предоставлять льготы и компенсации, предусмотренные законодательством РФ;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 xml:space="preserve">— открывать личные банковские счета работников </w:t>
      </w:r>
      <w:r w:rsidR="00817FE5" w:rsidRPr="00841C79">
        <w:rPr>
          <w:rFonts w:ascii="Times New Roman" w:hAnsi="Times New Roman" w:cs="Times New Roman"/>
        </w:rPr>
        <w:t>Оператора</w:t>
      </w:r>
      <w:r w:rsidRPr="00841C79">
        <w:rPr>
          <w:rFonts w:ascii="Times New Roman" w:hAnsi="Times New Roman" w:cs="Times New Roman"/>
        </w:rPr>
        <w:t xml:space="preserve"> для перечисления заработной платы;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 xml:space="preserve">— организовывать обучение работников </w:t>
      </w:r>
      <w:r w:rsidR="00817FE5" w:rsidRPr="00841C79">
        <w:rPr>
          <w:rFonts w:ascii="Times New Roman" w:hAnsi="Times New Roman" w:cs="Times New Roman"/>
        </w:rPr>
        <w:t>Оператора.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4.3. Оператор не принимает решения, затрагивающие интересы работников, основываясь на их персональных данных, полученных электронным образом или исключительно в результате автоматизированной обработки.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lastRenderedPageBreak/>
        <w:t>4.4. Оператор защищает персональные данные работников за счет собственных средств в порядке, установленном ТК РФ, ФЗ «О персональных данных» и иными федеральными законами.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4.5. Оператор знакомит работников и их представителей под роспись с документами, устанавливающими порядок обработки персональных данных работников, а также об их правах и обязанностях в этой области.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4.6. Оператор разрешает доступ к персональным данным работников только допущенным лицам, которые имеют право получать только те данные, которые необходимы для выполнения их функций.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4.7. Оператор получает все персональные данные работников у них самих. Если данные работника возможно получить только у третьей стороны, Оператор заранее уведомляет об этом работника и получает его письменное согласие. Оператор сообщает работнику о целях, источниках, способах получения, а также о характере подлежащих получению данных и последствиях отказа работника дать письменное согласие на их получение.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4.8. Оператор обрабатывает персональные данные работников с их письменного согласия, предоставляемого на срок действия трудового договора.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4.9. Оператор обрабатывает персональные данные работников в течение срока действия трудового договора. Оператор обрабатывает персональные данные уволенных работников в течение срока, установленного п. 5 ч. 3 ст. 24 части первой Налогового Кодекса Российской Федерации от 31 июля 1998 г. № 146-ФЗ, ч. 1 ст. 29 Федерального закона «О бухгалтерском учёте» от 6 декабря 2011 г. № 402-ФЗ и иными нормативными правовыми актами.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4.10. Оператор может обрабатывать специальные категории персональных данных работников (сведений о состоянии здоровья, относящихся к вопросу о возможности выполнения ими трудовых функций) на основании п. 2.3 ч. 2 ст. 10 ФЗ «О персональных данных».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4.11. Оператор не обрабатывает биометрические персональные данные работников.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4.12. Оператор не получает данные о членстве работников в общественных объединениях или их профсоюзной деятельности, за исключением случаев, предусмотренных ТК РФ или иными федеральными законами.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4.13. Оператор обрабатывает следующие персональные данные работников: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— Фамилия, имя, отчество;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— Тип, серия и номер документа, удостоверяющего личность;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— Дата выдачи документа, удостоверяющего личность, и информация о выдавшем его органе;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— Год рождения;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— Месяц рождения;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— Дата рождения;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— Адрес;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— Номер контактного телефона;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— Идентификационный номер налогоплательщика;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— Номер страхового свидетельства государственного пенсионного страхования;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— Доходы;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— Должность;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— Место рождения;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— Профессия;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— Налоговые вычеты;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— Выход на пенсию;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— Табельный номер;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— Трудовой стаж;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— Адрес электронной почты.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4.14. Оператор не сообщает третьей стороне персональные данные работника без его письменного согласия, кроме случаев, когда это необходимо для предупреждения угрозы жизни и здоровью работника, а также в других случаях, предусмотренных ТК РФ, ФЗ «О персональных данных» или иными федеральными законами.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4.15. Оператор не сообщает персональные данные работника в коммерческих целях без его письменного согласия.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 xml:space="preserve">4.16. Оператор передаёт персональные данные работников их представителям в порядке, установленном ТК РФ, ФЗ «О персональных данных» и иными федеральными законами, и ограничивает </w:t>
      </w:r>
      <w:r w:rsidRPr="00841C79">
        <w:rPr>
          <w:rFonts w:ascii="Times New Roman" w:hAnsi="Times New Roman" w:cs="Times New Roman"/>
        </w:rPr>
        <w:tab/>
        <w:t xml:space="preserve">эту </w:t>
      </w:r>
      <w:r w:rsidRPr="00841C79">
        <w:rPr>
          <w:rFonts w:ascii="Times New Roman" w:hAnsi="Times New Roman" w:cs="Times New Roman"/>
        </w:rPr>
        <w:tab/>
        <w:t xml:space="preserve">информацию </w:t>
      </w:r>
      <w:r w:rsidRPr="00841C79">
        <w:rPr>
          <w:rFonts w:ascii="Times New Roman" w:hAnsi="Times New Roman" w:cs="Times New Roman"/>
        </w:rPr>
        <w:tab/>
        <w:t xml:space="preserve">только </w:t>
      </w:r>
      <w:r w:rsidRPr="00841C79">
        <w:rPr>
          <w:rFonts w:ascii="Times New Roman" w:hAnsi="Times New Roman" w:cs="Times New Roman"/>
        </w:rPr>
        <w:tab/>
        <w:t xml:space="preserve">теми </w:t>
      </w:r>
      <w:r w:rsidRPr="00841C79">
        <w:rPr>
          <w:rFonts w:ascii="Times New Roman" w:hAnsi="Times New Roman" w:cs="Times New Roman"/>
        </w:rPr>
        <w:tab/>
        <w:t xml:space="preserve">данными, </w:t>
      </w:r>
      <w:r w:rsidRPr="00841C79">
        <w:rPr>
          <w:rFonts w:ascii="Times New Roman" w:hAnsi="Times New Roman" w:cs="Times New Roman"/>
        </w:rPr>
        <w:tab/>
        <w:t xml:space="preserve">которые </w:t>
      </w:r>
      <w:r w:rsidRPr="00841C79">
        <w:rPr>
          <w:rFonts w:ascii="Times New Roman" w:hAnsi="Times New Roman" w:cs="Times New Roman"/>
        </w:rPr>
        <w:tab/>
        <w:t xml:space="preserve">необходимы </w:t>
      </w:r>
      <w:r w:rsidRPr="00841C79">
        <w:rPr>
          <w:rFonts w:ascii="Times New Roman" w:hAnsi="Times New Roman" w:cs="Times New Roman"/>
        </w:rPr>
        <w:tab/>
        <w:t>для выполнения представителями их функций.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4.17. Оператор предупреждает лиц, получающих персональные данные работника, что эти данные могут быть использованы только в целях, для которых они сообщены, требует от этих лиц подтверждения, что это правило соблюдено.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4.18. В порядке, установленном законодательством, и в соответствии со ст. 7 ФЗ «О персональных данных» для достижения целей обработки персональных данных и с согласия работников Оператор предоставляет персональные данные работников или поручает их обработку следующим лицам: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— Государственные органы (ПФР, ФНС, ФСС и др.);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lastRenderedPageBreak/>
        <w:t>— Банк (в рамках зарплатного проекта).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4.19. Работник может получить свободный бесплатный доступ к информации о его персональных данных и об обработке этих данных. Работник может получить копию любой записи, содержащей его персональные данные, за исключением случаев, предусмотренных федеральным законом.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4.20. Работник может получить доступ к медицинской документации, отражающей состояние его здоровья, с помощью медицинского работника по его выбору.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4.21. Работник может определить представителя для защиты его персональных данных.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4.22. Работник может требовать исключить или исправить свои неверные или неполные персональные данные, а также данные, обработанные с нарушением требований ТК РФ, ФЗ «О персональных данных» или иного федерального закона. При отказе Оператора исключить или исправить персональные данные работника он может заявить в письменной форме о своем несогласии и обосновать такое несогласие. Работник может дополнить персональные данные оценочного характера заявлением, выражающим его собственную точку зрения.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4.23. Работник может требовать известить всех лиц, которым ранее были сообщены его неверные или неполные персональные данные, обо всех произведенных в них исключениях, исправлениях или дополнениях.</w:t>
      </w:r>
    </w:p>
    <w:p w:rsidR="00B82444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4.24. Работник может обжаловать в суд любые неправомерные действия или бездействие Оператора при обработке и защите его персональных данных.</w:t>
      </w:r>
    </w:p>
    <w:p w:rsidR="00417481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</w:p>
    <w:p w:rsidR="00B82444" w:rsidRPr="00417481" w:rsidRDefault="00417481" w:rsidP="00841C79">
      <w:pPr>
        <w:pStyle w:val="2"/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417481">
        <w:rPr>
          <w:rFonts w:ascii="Times New Roman" w:hAnsi="Times New Roman" w:cs="Times New Roman"/>
          <w:b/>
        </w:rPr>
        <w:t>5. Обработка персональных данных клиентов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5.1. Оператор обрабатывает персональные данные клиентов в рамках правоотношений с Оператором, урегулированных частью второй Гражданского Кодекса Российской Федерации от 26 января 1996 г. № 14-ФЗ, (далее — клиентов).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5.2. Оператор обрабатывает персональные данные клиентов в целях соблюдения норм законодательства РФ, а также с целью: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— заключать и выполнять обязательства по договорам с клиентами;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— информировать о новых товарах, специальных акциях и предложениях.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5.3. Оператор обрабатывает персональные данные клиентов с их согласия, предоставляемого на срок действия заключенных с ними договоров. В случаях, предусмотренных ФЗ «О персональных данных», согласие предоставляется в письменном виде. В иных случаях согласие считается полученным при заключении договора или при совершении конклюдентных действий.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 xml:space="preserve">5.4. Оператор обрабатывает персональные данные клиентов в течение </w:t>
      </w:r>
      <w:r w:rsidR="00817FE5" w:rsidRPr="00841C79">
        <w:rPr>
          <w:rFonts w:ascii="Times New Roman" w:hAnsi="Times New Roman" w:cs="Times New Roman"/>
        </w:rPr>
        <w:t>сроков действия,</w:t>
      </w:r>
      <w:r w:rsidRPr="00841C79">
        <w:rPr>
          <w:rFonts w:ascii="Times New Roman" w:hAnsi="Times New Roman" w:cs="Times New Roman"/>
        </w:rPr>
        <w:t xml:space="preserve"> заключенных с ними договоров. Оператор может обрабатывать персональные данные клиентов после окончания </w:t>
      </w:r>
      <w:r w:rsidR="00817FE5" w:rsidRPr="00841C79">
        <w:rPr>
          <w:rFonts w:ascii="Times New Roman" w:hAnsi="Times New Roman" w:cs="Times New Roman"/>
        </w:rPr>
        <w:t>сроков действия,</w:t>
      </w:r>
      <w:r w:rsidRPr="00841C79">
        <w:rPr>
          <w:rFonts w:ascii="Times New Roman" w:hAnsi="Times New Roman" w:cs="Times New Roman"/>
        </w:rPr>
        <w:t xml:space="preserve"> заключенных с ними договоров в течение срока, установленного п. 5 ч. 3 ст. 24 части первой НК РФ, ч. 1 ст. 29 ФЗ «О бухгалтерском учёте» и иными нормативными правовыми актами.</w:t>
      </w:r>
    </w:p>
    <w:p w:rsidR="00B82444" w:rsidRPr="00841C79" w:rsidRDefault="00417481" w:rsidP="00841C79">
      <w:pPr>
        <w:spacing w:after="0" w:line="240" w:lineRule="auto"/>
        <w:ind w:left="0" w:right="0"/>
        <w:jc w:val="left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 xml:space="preserve">5.5. Оператор </w:t>
      </w:r>
      <w:r w:rsidRPr="00841C79">
        <w:rPr>
          <w:rFonts w:ascii="Times New Roman" w:hAnsi="Times New Roman" w:cs="Times New Roman"/>
        </w:rPr>
        <w:tab/>
        <w:t xml:space="preserve">обрабатывает </w:t>
      </w:r>
      <w:r w:rsidRPr="00841C79">
        <w:rPr>
          <w:rFonts w:ascii="Times New Roman" w:hAnsi="Times New Roman" w:cs="Times New Roman"/>
        </w:rPr>
        <w:tab/>
        <w:t xml:space="preserve">специальные </w:t>
      </w:r>
      <w:r w:rsidRPr="00841C79">
        <w:rPr>
          <w:rFonts w:ascii="Times New Roman" w:hAnsi="Times New Roman" w:cs="Times New Roman"/>
        </w:rPr>
        <w:tab/>
        <w:t xml:space="preserve">категории </w:t>
      </w:r>
      <w:r w:rsidRPr="00841C79">
        <w:rPr>
          <w:rFonts w:ascii="Times New Roman" w:hAnsi="Times New Roman" w:cs="Times New Roman"/>
        </w:rPr>
        <w:tab/>
        <w:t xml:space="preserve">персональных </w:t>
      </w:r>
      <w:r w:rsidRPr="00841C79">
        <w:rPr>
          <w:rFonts w:ascii="Times New Roman" w:hAnsi="Times New Roman" w:cs="Times New Roman"/>
        </w:rPr>
        <w:tab/>
        <w:t>данных несовершеннолетних клиентов с письменного согласия их законных представителей на основании ч. 1 ст. 9, п. 1 ч. 2 ст. 10 ФЗ «О персональных данных».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5.6. Оператор обрабатывает следующие персональные данные клиентов: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— Фамилия, имя, отчество;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— Номер контактного телефона;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— Адрес электронной почты.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5.7. Для достижения целей обработки персональных данных и с согласия клиентов Оператор предоставляет персональные данные или поручает их обработку следующим лицам:</w:t>
      </w:r>
    </w:p>
    <w:p w:rsidR="00B82444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— Агент</w:t>
      </w:r>
      <w:r w:rsidR="00817FE5" w:rsidRPr="00841C79">
        <w:rPr>
          <w:rFonts w:ascii="Times New Roman" w:hAnsi="Times New Roman" w:cs="Times New Roman"/>
        </w:rPr>
        <w:t>ам</w:t>
      </w:r>
      <w:r w:rsidRPr="00841C79">
        <w:rPr>
          <w:rFonts w:ascii="Times New Roman" w:hAnsi="Times New Roman" w:cs="Times New Roman"/>
        </w:rPr>
        <w:t xml:space="preserve"> и третьи</w:t>
      </w:r>
      <w:r w:rsidR="00817FE5" w:rsidRPr="00841C79">
        <w:rPr>
          <w:rFonts w:ascii="Times New Roman" w:hAnsi="Times New Roman" w:cs="Times New Roman"/>
        </w:rPr>
        <w:t>м</w:t>
      </w:r>
      <w:r w:rsidRPr="00841C79">
        <w:rPr>
          <w:rFonts w:ascii="Times New Roman" w:hAnsi="Times New Roman" w:cs="Times New Roman"/>
        </w:rPr>
        <w:t xml:space="preserve"> лица</w:t>
      </w:r>
      <w:r w:rsidR="00817FE5" w:rsidRPr="00841C79">
        <w:rPr>
          <w:rFonts w:ascii="Times New Roman" w:hAnsi="Times New Roman" w:cs="Times New Roman"/>
        </w:rPr>
        <w:t>м</w:t>
      </w:r>
      <w:r w:rsidRPr="00841C79">
        <w:rPr>
          <w:rFonts w:ascii="Times New Roman" w:hAnsi="Times New Roman" w:cs="Times New Roman"/>
        </w:rPr>
        <w:t>, действующи</w:t>
      </w:r>
      <w:r w:rsidR="00817FE5" w:rsidRPr="00841C79">
        <w:rPr>
          <w:rFonts w:ascii="Times New Roman" w:hAnsi="Times New Roman" w:cs="Times New Roman"/>
        </w:rPr>
        <w:t>м</w:t>
      </w:r>
      <w:r w:rsidRPr="00841C79">
        <w:rPr>
          <w:rFonts w:ascii="Times New Roman" w:hAnsi="Times New Roman" w:cs="Times New Roman"/>
        </w:rPr>
        <w:t xml:space="preserve"> на основании договор</w:t>
      </w:r>
      <w:r w:rsidR="00817FE5" w:rsidRPr="00841C79">
        <w:rPr>
          <w:rFonts w:ascii="Times New Roman" w:hAnsi="Times New Roman" w:cs="Times New Roman"/>
        </w:rPr>
        <w:t>ов</w:t>
      </w:r>
      <w:r w:rsidRPr="00841C79">
        <w:rPr>
          <w:rFonts w:ascii="Times New Roman" w:hAnsi="Times New Roman" w:cs="Times New Roman"/>
        </w:rPr>
        <w:t xml:space="preserve"> с </w:t>
      </w:r>
      <w:r w:rsidR="007838EA">
        <w:rPr>
          <w:rFonts w:ascii="Times New Roman" w:hAnsi="Times New Roman" w:cs="Times New Roman"/>
        </w:rPr>
        <w:t>Оператором</w:t>
      </w:r>
      <w:r w:rsidRPr="00841C79">
        <w:rPr>
          <w:rFonts w:ascii="Times New Roman" w:hAnsi="Times New Roman" w:cs="Times New Roman"/>
        </w:rPr>
        <w:t>.</w:t>
      </w:r>
    </w:p>
    <w:p w:rsidR="00417481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</w:p>
    <w:p w:rsidR="00B82444" w:rsidRPr="00417481" w:rsidRDefault="00417481" w:rsidP="00841C79">
      <w:pPr>
        <w:pStyle w:val="2"/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417481">
        <w:rPr>
          <w:rFonts w:ascii="Times New Roman" w:hAnsi="Times New Roman" w:cs="Times New Roman"/>
          <w:b/>
        </w:rPr>
        <w:t>6. Обработка персональных данных соискателей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6.1. Оператор обрабатывает персональные данные соискателей вакантных должностей (далее — соискателей).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6.2. Оператор обрабатывает персональные данные соискателей с целью: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— принимать решения о приёме либо отказе в приёме на работу;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— вести кадровый резерв.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6.3. Оператор обрабатывает персональные данные соискателей с их письменного согласия, предоставляемого на срок, необходимый для принятия решения о приеме либо отказе в приеме на работу. Исключение составляют случаи, когда от имени соискателя действует кадровое агентство, с которым он заключил соответствующий договор, а также при самостоятельном размещении соискателем своего резюме, доступного неограниченному кругу лиц, в сети Интернет.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 xml:space="preserve">6.4. Оператор обрабатывает персональные данные соискателей в течение срока, необходимого для принятия решения о приеме либо отказе в приеме на работу. В случае отказа в приеме на работу Оператор прекращает обработку персональных данных соискателя в течение 30 дней в соответствии с ч. 4 ст. 21 ФЗ «О персональных данных». Если соискатель предоставил согласие на внесение его в </w:t>
      </w:r>
      <w:r w:rsidRPr="00841C79">
        <w:rPr>
          <w:rFonts w:ascii="Times New Roman" w:hAnsi="Times New Roman" w:cs="Times New Roman"/>
        </w:rPr>
        <w:lastRenderedPageBreak/>
        <w:t>кадровый резерв, Оператор может продолжить обработку персональных данных в течение срока, указанного в согласии.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6.5. Оператор не обрабатывает специальные категории персональных данных соискателей и биометрические персональные данные соискателей.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6.6. Оператор обрабатывает следующие персональные данные соискателей: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— Фамилия, имя, отчество;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— Год рождения;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— Месяц рождения;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— Дата рождения;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— Номер контактного телефона;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— Адрес электронной почты;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— Семейное положение;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— Образование;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— Трудовой стаж;</w:t>
      </w:r>
    </w:p>
    <w:p w:rsidR="00B82444" w:rsidRDefault="00817FE5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— Профессия.</w:t>
      </w:r>
    </w:p>
    <w:p w:rsidR="00417481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</w:p>
    <w:p w:rsidR="00B82444" w:rsidRPr="00417481" w:rsidRDefault="00417481" w:rsidP="00841C79">
      <w:pPr>
        <w:pStyle w:val="2"/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417481">
        <w:rPr>
          <w:rFonts w:ascii="Times New Roman" w:hAnsi="Times New Roman" w:cs="Times New Roman"/>
          <w:b/>
        </w:rPr>
        <w:t>7. Сведения об обеспечении безопасности персональных данных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7.1. Оператор назначает ответственного за организацию обработки персональных данных для выполнения обязанностей, предусмотренных ФЗ «О персональных данных» и принятыми в соответствии с ним нормативными правовыми актами.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7.2. Оператор применяет комплекс правовых, организационных и технических мер по обеспечению безопасности персональных данных для обеспечения конфиденциальности персональных данных и их защиты от неправомерных действий: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— обеспечивает неограниченный доступ к Политике, копия которой размещена по адресу нахождения Оператора, а также может быть размещена на сайте Оператора (при его наличии);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— во исполнение Политики утверждает и приводит в действие документ «Положение об обработке персональных данных» (далее — Положение) и иные локальные акты;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— производит ознакомление работников с положениями законодательства о персональных данных, а также с Политикой и Положением;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— осуществляет допуск работников к персональным данным, обрабатываемым в информационной системе Оператора, а также к их материальным носителям только для выполнения трудовых обязанностей;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— устанавливает правила доступа к персональным данным, обрабатываемым в информационной системе Оператора, а также обеспечивает регистрацию и учёт всех действий с ними;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— производит оценку вреда, который может быть причинен субъектам персональных данных в случае нарушения ФЗ «О персональных данных»;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— производит определение угроз безопасности персональных данных при их обработке в информационной системе Оператора;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— применяет организационные и технические меры и использует средства защиты информации, необходимые для достижения установленного уровня защищенности персональных данных;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— осуществляет обнаружение фактов несанкционированного доступа к персональным данным и принимает меры по реагированию, включая восстановление персональных данных, модифицированных или уничтоженных вследствие несанкционированного доступа к ним;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— производит оценку эффективности принимаемых мер по обеспечению безопасности персональных данных до ввода в эксплуатацию информационной системы Оператора;</w:t>
      </w:r>
    </w:p>
    <w:p w:rsidR="00B82444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— осуществляет внутренний контроль соответствия обработки персональных данных ФЗ «О персональных данных», принятым в соответствии с ним нормативным правовым актам, требованиям к защите персональных данных, Политике, Положению и иным локальным актам, включающий контроль за принимаемыми мерами по обеспечению безопасности персональных данных и их уровня защищенности при обработке в информационной системе Оператора.</w:t>
      </w:r>
    </w:p>
    <w:p w:rsidR="00417481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</w:p>
    <w:p w:rsidR="00B82444" w:rsidRPr="00417481" w:rsidRDefault="00417481" w:rsidP="00841C79">
      <w:pPr>
        <w:pStyle w:val="2"/>
        <w:spacing w:after="0" w:line="240" w:lineRule="auto"/>
        <w:ind w:left="0"/>
        <w:rPr>
          <w:rFonts w:ascii="Times New Roman" w:hAnsi="Times New Roman" w:cs="Times New Roman"/>
          <w:b/>
        </w:rPr>
      </w:pPr>
      <w:r w:rsidRPr="00417481">
        <w:rPr>
          <w:rFonts w:ascii="Times New Roman" w:hAnsi="Times New Roman" w:cs="Times New Roman"/>
          <w:b/>
        </w:rPr>
        <w:t>8. Права субъектов персональных данных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8.1. Субъект персональных данных имеет право: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— на получение персональных данных, относящихся к данному субъекту, и информации, касающейся их обработки;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— на уточнение, блокирование или уничтожение его персональных данных в случае, если они являются неполными, устаревшими, неточными, незаконно полученными или не являются необходимыми для заявленной цели обработки;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— на отзыв данного им согласия на обработку персональных данных;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— на защиту своих прав и законных интересов, в том числе на возмещение убытков и компенсацию морального вреда в судебном порядке;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t>— на обжалование действий или бездействия Оператора в уполномоченный орган по защите прав субъектов персональных данных или в судебном порядке.</w:t>
      </w:r>
    </w:p>
    <w:p w:rsidR="00B82444" w:rsidRPr="00841C79" w:rsidRDefault="00417481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  <w:r w:rsidRPr="00841C79">
        <w:rPr>
          <w:rFonts w:ascii="Times New Roman" w:hAnsi="Times New Roman" w:cs="Times New Roman"/>
        </w:rPr>
        <w:lastRenderedPageBreak/>
        <w:t>8.2. Для реализации своих прав и законных интересов субъекты персональных данных имеют право обратиться к Оператору либо направить запрос лично или с помощью представителя. Запрос должен содержать сведения, указанные в ч. 3 ст. 14 ФЗ «О персональных данных».</w:t>
      </w:r>
    </w:p>
    <w:p w:rsidR="00841C79" w:rsidRDefault="00841C79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</w:p>
    <w:p w:rsidR="00D43C85" w:rsidRDefault="00D43C85" w:rsidP="00D43C85">
      <w:pPr>
        <w:spacing w:after="0" w:line="240" w:lineRule="auto"/>
        <w:ind w:left="0" w:right="0"/>
        <w:jc w:val="center"/>
        <w:rPr>
          <w:rFonts w:ascii="Times New Roman" w:hAnsi="Times New Roman" w:cs="Times New Roman"/>
          <w:b/>
          <w:sz w:val="27"/>
        </w:rPr>
      </w:pPr>
    </w:p>
    <w:p w:rsidR="00D43C85" w:rsidRDefault="00D43C85" w:rsidP="00D43C85">
      <w:pPr>
        <w:spacing w:after="0" w:line="240" w:lineRule="auto"/>
        <w:ind w:left="0" w:right="0"/>
        <w:jc w:val="center"/>
        <w:rPr>
          <w:rFonts w:ascii="Times New Roman" w:hAnsi="Times New Roman" w:cs="Times New Roman"/>
          <w:b/>
          <w:sz w:val="27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7"/>
        </w:rPr>
        <w:t>ДРУГОЕ</w:t>
      </w:r>
    </w:p>
    <w:p w:rsidR="00D43C85" w:rsidRDefault="00D43C85" w:rsidP="00D43C85">
      <w:pPr>
        <w:spacing w:after="0" w:line="240" w:lineRule="auto"/>
        <w:ind w:left="0" w:righ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 всем остальном, что не отражено напрямую в Политике Конфиденциальности, Оператор обязуется руководствоваться нормами и положениями Федерального закона от 27.07.2006 N 152-ФЗ «О персональных данных».</w:t>
      </w:r>
    </w:p>
    <w:p w:rsidR="00D43C85" w:rsidRDefault="00D43C85" w:rsidP="00D43C85">
      <w:pPr>
        <w:spacing w:after="0" w:line="240" w:lineRule="auto"/>
        <w:ind w:left="0" w:righ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Посетитель сайта Оператора, предоставляющий свои персональные данные и информацию, тем самым соглашается с положениями данной Политики Конфиденциальности.</w:t>
      </w:r>
    </w:p>
    <w:p w:rsidR="00D43C85" w:rsidRDefault="00D43C85" w:rsidP="00D43C85">
      <w:pPr>
        <w:spacing w:after="0" w:line="240" w:lineRule="auto"/>
        <w:ind w:left="0" w:righ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 оставляет за собой право вносить любые изменения в Политику в любое время по своему усмотрению с целью дальнейшего совершенствования системы защиты от несанкционированного доступа к сообщаемым Пользователями персональным данным без согласия Пользователя. Когда мы вносим существенные изменения в Политику Конфиденциальности, на нашем сайте размещается соответствующее уведомление вместе с обновлённой версией Политики Конфиденциальности.</w:t>
      </w:r>
    </w:p>
    <w:p w:rsidR="00D43C85" w:rsidRDefault="00D43C85" w:rsidP="00D43C85">
      <w:pPr>
        <w:spacing w:after="0" w:line="240" w:lineRule="auto"/>
        <w:ind w:left="0" w:righ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Действие настоящей Политики не распространяется на действия </w:t>
      </w:r>
      <w:proofErr w:type="spellStart"/>
      <w:r>
        <w:rPr>
          <w:rFonts w:ascii="Times New Roman" w:hAnsi="Times New Roman" w:cs="Times New Roman"/>
        </w:rPr>
        <w:t>интернет-ресурсов</w:t>
      </w:r>
      <w:proofErr w:type="spellEnd"/>
      <w:r>
        <w:rPr>
          <w:rFonts w:ascii="Times New Roman" w:hAnsi="Times New Roman" w:cs="Times New Roman"/>
        </w:rPr>
        <w:t xml:space="preserve"> третьих лиц.</w:t>
      </w:r>
    </w:p>
    <w:p w:rsidR="00D43C85" w:rsidRPr="00841C79" w:rsidRDefault="00D43C85" w:rsidP="00841C79">
      <w:pPr>
        <w:spacing w:after="0" w:line="240" w:lineRule="auto"/>
        <w:ind w:left="0" w:right="0"/>
        <w:rPr>
          <w:rFonts w:ascii="Times New Roman" w:hAnsi="Times New Roman" w:cs="Times New Roman"/>
        </w:rPr>
      </w:pPr>
    </w:p>
    <w:sectPr w:rsidR="00D43C85" w:rsidRPr="00841C79" w:rsidSect="008E6136">
      <w:pgSz w:w="11906" w:h="16838"/>
      <w:pgMar w:top="567" w:right="962" w:bottom="846" w:left="171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2444"/>
    <w:rsid w:val="00417481"/>
    <w:rsid w:val="005C7547"/>
    <w:rsid w:val="006530C5"/>
    <w:rsid w:val="007838EA"/>
    <w:rsid w:val="00817FE5"/>
    <w:rsid w:val="00841C79"/>
    <w:rsid w:val="0084589E"/>
    <w:rsid w:val="008E6136"/>
    <w:rsid w:val="009A2551"/>
    <w:rsid w:val="00A812FE"/>
    <w:rsid w:val="00B82444"/>
    <w:rsid w:val="00C11BF4"/>
    <w:rsid w:val="00CC1D21"/>
    <w:rsid w:val="00CE7277"/>
    <w:rsid w:val="00D43C85"/>
    <w:rsid w:val="00E15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136"/>
    <w:pPr>
      <w:spacing w:after="146" w:line="265" w:lineRule="auto"/>
      <w:ind w:left="10" w:right="717" w:hanging="10"/>
      <w:jc w:val="both"/>
    </w:pPr>
    <w:rPr>
      <w:rFonts w:ascii="Calibri" w:eastAsia="Calibri" w:hAnsi="Calibri" w:cs="Calibri"/>
      <w:color w:val="000000"/>
      <w:sz w:val="21"/>
    </w:rPr>
  </w:style>
  <w:style w:type="paragraph" w:styleId="1">
    <w:name w:val="heading 1"/>
    <w:next w:val="a"/>
    <w:link w:val="10"/>
    <w:uiPriority w:val="9"/>
    <w:unhideWhenUsed/>
    <w:qFormat/>
    <w:rsid w:val="008E6136"/>
    <w:pPr>
      <w:keepNext/>
      <w:keepLines/>
      <w:spacing w:after="57"/>
      <w:jc w:val="right"/>
      <w:outlineLvl w:val="0"/>
    </w:pPr>
    <w:rPr>
      <w:rFonts w:ascii="Calibri" w:eastAsia="Calibri" w:hAnsi="Calibri" w:cs="Calibri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rsid w:val="008E6136"/>
    <w:pPr>
      <w:keepNext/>
      <w:keepLines/>
      <w:spacing w:after="118"/>
      <w:ind w:left="10" w:hanging="10"/>
      <w:jc w:val="center"/>
      <w:outlineLvl w:val="1"/>
    </w:pPr>
    <w:rPr>
      <w:rFonts w:ascii="Calibri" w:eastAsia="Calibri" w:hAnsi="Calibri" w:cs="Calibri"/>
      <w:color w:val="00000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8E6136"/>
    <w:rPr>
      <w:rFonts w:ascii="Calibri" w:eastAsia="Calibri" w:hAnsi="Calibri" w:cs="Calibri"/>
      <w:color w:val="000000"/>
      <w:sz w:val="27"/>
    </w:rPr>
  </w:style>
  <w:style w:type="character" w:customStyle="1" w:styleId="10">
    <w:name w:val="Заголовок 1 Знак"/>
    <w:link w:val="1"/>
    <w:rsid w:val="008E6136"/>
    <w:rPr>
      <w:rFonts w:ascii="Calibri" w:eastAsia="Calibri" w:hAnsi="Calibri" w:cs="Calibri"/>
      <w:color w:val="000000"/>
      <w:sz w:val="32"/>
    </w:rPr>
  </w:style>
  <w:style w:type="paragraph" w:styleId="a3">
    <w:name w:val="Normal (Web)"/>
    <w:basedOn w:val="a"/>
    <w:uiPriority w:val="99"/>
    <w:semiHidden/>
    <w:unhideWhenUsed/>
    <w:rsid w:val="00841C79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4">
    <w:name w:val="Hyperlink"/>
    <w:basedOn w:val="a0"/>
    <w:uiPriority w:val="99"/>
    <w:unhideWhenUsed/>
    <w:rsid w:val="00841C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2545</Words>
  <Characters>14513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Chevy</dc:creator>
  <cp:keywords/>
  <cp:lastModifiedBy>Пользователь Windows</cp:lastModifiedBy>
  <cp:revision>10</cp:revision>
  <dcterms:created xsi:type="dcterms:W3CDTF">2017-07-21T16:57:00Z</dcterms:created>
  <dcterms:modified xsi:type="dcterms:W3CDTF">2020-01-04T13:57:00Z</dcterms:modified>
</cp:coreProperties>
</file>